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478" w:rsidRPr="00B44478" w:rsidRDefault="00B44478" w:rsidP="00B44478">
      <w:pPr>
        <w:jc w:val="right"/>
        <w:rPr>
          <w:szCs w:val="24"/>
        </w:rPr>
      </w:pPr>
      <w:r w:rsidRPr="00B44478">
        <w:rPr>
          <w:szCs w:val="24"/>
        </w:rPr>
        <w:t>Priedas Nr. 1</w:t>
      </w:r>
    </w:p>
    <w:p w:rsidR="00B44478" w:rsidRPr="00B44478" w:rsidRDefault="00B44478" w:rsidP="00B44478">
      <w:pPr>
        <w:rPr>
          <w:szCs w:val="24"/>
        </w:rPr>
      </w:pPr>
      <w:r w:rsidRPr="00B44478">
        <w:rPr>
          <w:szCs w:val="24"/>
        </w:rPr>
        <w:t>Herbas arba prekių ženklas</w:t>
      </w:r>
    </w:p>
    <w:p w:rsidR="00B44478" w:rsidRPr="00B44478" w:rsidRDefault="00B44478" w:rsidP="00B44478">
      <w:pPr>
        <w:jc w:val="center"/>
        <w:rPr>
          <w:szCs w:val="24"/>
        </w:rPr>
      </w:pPr>
    </w:p>
    <w:p w:rsidR="00B44478" w:rsidRPr="00B44478" w:rsidRDefault="00B44478" w:rsidP="00B44478">
      <w:pPr>
        <w:jc w:val="center"/>
        <w:rPr>
          <w:szCs w:val="24"/>
        </w:rPr>
      </w:pPr>
      <w:r w:rsidRPr="00B44478">
        <w:rPr>
          <w:szCs w:val="24"/>
        </w:rPr>
        <w:t>(Tiekėjo pavadinimas)</w:t>
      </w:r>
    </w:p>
    <w:p w:rsidR="00B44478" w:rsidRPr="00B44478" w:rsidRDefault="00B44478" w:rsidP="00B44478">
      <w:pPr>
        <w:jc w:val="center"/>
        <w:rPr>
          <w:szCs w:val="24"/>
        </w:rPr>
      </w:pPr>
      <w:r w:rsidRPr="00B44478">
        <w:rPr>
          <w:szCs w:val="24"/>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B44478" w:rsidRPr="00B44478" w:rsidRDefault="00B44478" w:rsidP="00B44478">
      <w:pPr>
        <w:rPr>
          <w:i/>
          <w:szCs w:val="24"/>
        </w:rPr>
      </w:pPr>
    </w:p>
    <w:p w:rsidR="00B44478" w:rsidRPr="00B44478" w:rsidRDefault="00B44478" w:rsidP="00B44478">
      <w:pPr>
        <w:jc w:val="both"/>
        <w:rPr>
          <w:szCs w:val="24"/>
        </w:rPr>
      </w:pPr>
      <w:r w:rsidRPr="00B44478">
        <w:rPr>
          <w:szCs w:val="24"/>
        </w:rPr>
        <w:t>(Adresatas (Pirkėjas))</w:t>
      </w:r>
    </w:p>
    <w:p w:rsidR="00B44478" w:rsidRPr="00B44478" w:rsidRDefault="00B44478" w:rsidP="00B44478">
      <w:pPr>
        <w:jc w:val="center"/>
        <w:rPr>
          <w:b/>
          <w:szCs w:val="24"/>
        </w:rPr>
      </w:pPr>
      <w:r w:rsidRPr="00B44478">
        <w:rPr>
          <w:b/>
          <w:szCs w:val="24"/>
        </w:rPr>
        <w:t xml:space="preserve">PASIŪLYMAS </w:t>
      </w:r>
    </w:p>
    <w:p w:rsidR="00B44478" w:rsidRPr="00B44478" w:rsidRDefault="00B44478" w:rsidP="00B44478">
      <w:pPr>
        <w:jc w:val="center"/>
        <w:rPr>
          <w:b/>
          <w:szCs w:val="24"/>
        </w:rPr>
      </w:pPr>
      <w:r w:rsidRPr="00B44478">
        <w:rPr>
          <w:b/>
          <w:bCs/>
          <w:caps/>
          <w:szCs w:val="24"/>
        </w:rPr>
        <w:t xml:space="preserve">dėl </w:t>
      </w:r>
      <w:r w:rsidRPr="00B44478">
        <w:rPr>
          <w:b/>
          <w:bCs/>
          <w:caps/>
          <w:szCs w:val="24"/>
        </w:rPr>
        <w:t>Teritorijos tvarkymo paslaugos</w:t>
      </w:r>
    </w:p>
    <w:p w:rsidR="00B44478" w:rsidRPr="00B44478" w:rsidRDefault="00B44478" w:rsidP="00B44478">
      <w:pPr>
        <w:shd w:val="clear" w:color="auto" w:fill="FFFFFF"/>
        <w:jc w:val="center"/>
        <w:rPr>
          <w:b/>
          <w:bCs/>
          <w:color w:val="000000"/>
          <w:szCs w:val="24"/>
        </w:rPr>
      </w:pPr>
      <w:r w:rsidRPr="00B44478">
        <w:rPr>
          <w:szCs w:val="24"/>
        </w:rPr>
        <w:t>____________</w:t>
      </w:r>
      <w:r w:rsidRPr="00B44478">
        <w:rPr>
          <w:b/>
          <w:bCs/>
          <w:color w:val="000000"/>
          <w:szCs w:val="24"/>
        </w:rPr>
        <w:t xml:space="preserve"> </w:t>
      </w:r>
      <w:r w:rsidRPr="00B44478">
        <w:rPr>
          <w:szCs w:val="24"/>
        </w:rPr>
        <w:t>Nr.______</w:t>
      </w:r>
    </w:p>
    <w:p w:rsidR="00B44478" w:rsidRPr="00B44478" w:rsidRDefault="00B44478" w:rsidP="00B44478">
      <w:pPr>
        <w:shd w:val="clear" w:color="auto" w:fill="FFFFFF"/>
        <w:jc w:val="center"/>
        <w:rPr>
          <w:bCs/>
          <w:color w:val="000000"/>
          <w:szCs w:val="24"/>
        </w:rPr>
      </w:pPr>
      <w:r w:rsidRPr="00B44478">
        <w:rPr>
          <w:noProof/>
          <w:szCs w:val="24"/>
          <w:lang w:eastAsia="lt-LT"/>
        </w:rPr>
        <mc:AlternateContent>
          <mc:Choice Requires="wps">
            <w:drawing>
              <wp:anchor distT="0" distB="0" distL="114300" distR="114300" simplePos="0" relativeHeight="251659264" behindDoc="0" locked="0" layoutInCell="1" allowOverlap="1" wp14:anchorId="06AEBC0F" wp14:editId="78714EA8">
                <wp:simplePos x="0" y="0"/>
                <wp:positionH relativeFrom="column">
                  <wp:posOffset>-800100</wp:posOffset>
                </wp:positionH>
                <wp:positionV relativeFrom="paragraph">
                  <wp:posOffset>84455</wp:posOffset>
                </wp:positionV>
                <wp:extent cx="217170" cy="6238875"/>
                <wp:effectExtent l="0" t="0" r="1143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6238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4478" w:rsidRDefault="00B44478" w:rsidP="00B44478"/>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3pt;margin-top:6.65pt;width:17.1pt;height:49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" filled="f" stroked="f">
                <v:textbox style="layout-flow:vertical;mso-layout-flow-alt:bottom-to-top" inset="0,0,0,0">
                  <w:txbxContent>
                    <w:p w:rsidR="00B44478" w:rsidRDefault="00B44478" w:rsidP="00B44478"/>
                  </w:txbxContent>
                </v:textbox>
              </v:shape>
            </w:pict>
          </mc:Fallback>
        </mc:AlternateContent>
      </w:r>
      <w:r w:rsidRPr="00B44478">
        <w:rPr>
          <w:bCs/>
          <w:color w:val="000000"/>
          <w:szCs w:val="24"/>
        </w:rPr>
        <w:t>(Data)</w:t>
      </w:r>
    </w:p>
    <w:p w:rsidR="00B44478" w:rsidRPr="00B44478" w:rsidRDefault="00B44478" w:rsidP="00B44478">
      <w:pPr>
        <w:shd w:val="clear" w:color="auto" w:fill="FFFFFF"/>
        <w:jc w:val="center"/>
        <w:rPr>
          <w:bCs/>
          <w:color w:val="000000"/>
          <w:szCs w:val="24"/>
        </w:rPr>
      </w:pPr>
      <w:r w:rsidRPr="00B44478">
        <w:rPr>
          <w:bCs/>
          <w:color w:val="000000"/>
          <w:szCs w:val="24"/>
        </w:rPr>
        <w:t>_____________</w:t>
      </w:r>
    </w:p>
    <w:p w:rsidR="00B44478" w:rsidRPr="00B44478" w:rsidRDefault="00B44478" w:rsidP="00B44478">
      <w:pPr>
        <w:shd w:val="clear" w:color="auto" w:fill="FFFFFF"/>
        <w:jc w:val="center"/>
        <w:rPr>
          <w:bCs/>
          <w:color w:val="000000"/>
          <w:szCs w:val="24"/>
        </w:rPr>
      </w:pPr>
      <w:r w:rsidRPr="00B44478">
        <w:rPr>
          <w:bCs/>
          <w:color w:val="000000"/>
          <w:szCs w:val="24"/>
        </w:rPr>
        <w:t>(Sudarymo vieta)</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927"/>
      </w:tblGrid>
      <w:tr w:rsidR="00B44478" w:rsidRPr="00B44478" w:rsidTr="000C6F0C">
        <w:tc>
          <w:tcPr>
            <w:tcW w:w="4928" w:type="dxa"/>
            <w:tcBorders>
              <w:top w:val="single" w:sz="4" w:space="0" w:color="auto"/>
              <w:left w:val="single" w:sz="4" w:space="0" w:color="auto"/>
              <w:bottom w:val="single" w:sz="4" w:space="0" w:color="auto"/>
              <w:right w:val="single" w:sz="4" w:space="0" w:color="auto"/>
            </w:tcBorders>
            <w:hideMark/>
          </w:tcPr>
          <w:p w:rsidR="00B44478" w:rsidRPr="00B44478" w:rsidRDefault="00B44478" w:rsidP="000C6F0C">
            <w:pPr>
              <w:jc w:val="both"/>
              <w:rPr>
                <w:i/>
                <w:sz w:val="22"/>
                <w:szCs w:val="22"/>
              </w:rPr>
            </w:pPr>
            <w:r w:rsidRPr="00B44478">
              <w:rPr>
                <w:sz w:val="22"/>
                <w:szCs w:val="22"/>
              </w:rPr>
              <w:t xml:space="preserve">Tiekėjo pavadinimas ir kodas </w:t>
            </w:r>
            <w:r w:rsidRPr="00B44478">
              <w:rPr>
                <w:i/>
                <w:sz w:val="22"/>
                <w:szCs w:val="22"/>
              </w:rPr>
              <w:t>/Jeigu dalyvauja ūkio subjektų grupė, surašomi visi dalyvių pavadinimai/</w:t>
            </w:r>
          </w:p>
        </w:tc>
        <w:tc>
          <w:tcPr>
            <w:tcW w:w="4927" w:type="dxa"/>
            <w:tcBorders>
              <w:top w:val="single" w:sz="4" w:space="0" w:color="auto"/>
              <w:left w:val="single" w:sz="4" w:space="0" w:color="auto"/>
              <w:bottom w:val="single" w:sz="4" w:space="0" w:color="auto"/>
              <w:right w:val="single" w:sz="4" w:space="0" w:color="auto"/>
            </w:tcBorders>
          </w:tcPr>
          <w:p w:rsidR="00B44478" w:rsidRPr="00B44478" w:rsidRDefault="00B44478" w:rsidP="000C6F0C">
            <w:pPr>
              <w:jc w:val="both"/>
              <w:rPr>
                <w:sz w:val="22"/>
                <w:szCs w:val="22"/>
              </w:rPr>
            </w:pPr>
          </w:p>
          <w:p w:rsidR="00B44478" w:rsidRPr="00B44478" w:rsidRDefault="00B44478" w:rsidP="000C6F0C">
            <w:pPr>
              <w:jc w:val="both"/>
              <w:rPr>
                <w:sz w:val="22"/>
                <w:szCs w:val="22"/>
              </w:rPr>
            </w:pPr>
          </w:p>
        </w:tc>
      </w:tr>
      <w:tr w:rsidR="00B44478" w:rsidRPr="00B44478" w:rsidTr="000C6F0C">
        <w:tc>
          <w:tcPr>
            <w:tcW w:w="4928" w:type="dxa"/>
            <w:tcBorders>
              <w:top w:val="single" w:sz="4" w:space="0" w:color="auto"/>
              <w:left w:val="single" w:sz="4" w:space="0" w:color="auto"/>
              <w:bottom w:val="single" w:sz="4" w:space="0" w:color="auto"/>
              <w:right w:val="single" w:sz="4" w:space="0" w:color="auto"/>
            </w:tcBorders>
            <w:hideMark/>
          </w:tcPr>
          <w:p w:rsidR="00B44478" w:rsidRPr="00B44478" w:rsidRDefault="00B44478" w:rsidP="000C6F0C">
            <w:pPr>
              <w:jc w:val="both"/>
              <w:rPr>
                <w:sz w:val="22"/>
                <w:szCs w:val="22"/>
              </w:rPr>
            </w:pPr>
            <w:r w:rsidRPr="00B44478">
              <w:rPr>
                <w:sz w:val="22"/>
                <w:szCs w:val="22"/>
              </w:rPr>
              <w:t>Tiekėjo adresas</w:t>
            </w:r>
            <w:r w:rsidRPr="00B44478">
              <w:rPr>
                <w:i/>
                <w:sz w:val="22"/>
                <w:szCs w:val="22"/>
              </w:rPr>
              <w:t xml:space="preserve"> /Jeigu dalyvauja ūkio subjektų grupė, surašomi visi dalyvių adresai/</w:t>
            </w:r>
          </w:p>
        </w:tc>
        <w:tc>
          <w:tcPr>
            <w:tcW w:w="4927" w:type="dxa"/>
            <w:tcBorders>
              <w:top w:val="single" w:sz="4" w:space="0" w:color="auto"/>
              <w:left w:val="single" w:sz="4" w:space="0" w:color="auto"/>
              <w:bottom w:val="single" w:sz="4" w:space="0" w:color="auto"/>
              <w:right w:val="single" w:sz="4" w:space="0" w:color="auto"/>
            </w:tcBorders>
          </w:tcPr>
          <w:p w:rsidR="00B44478" w:rsidRPr="00B44478" w:rsidRDefault="00B44478" w:rsidP="000C6F0C">
            <w:pPr>
              <w:jc w:val="both"/>
              <w:rPr>
                <w:sz w:val="22"/>
                <w:szCs w:val="22"/>
              </w:rPr>
            </w:pPr>
          </w:p>
          <w:p w:rsidR="00B44478" w:rsidRPr="00B44478" w:rsidRDefault="00B44478" w:rsidP="000C6F0C">
            <w:pPr>
              <w:jc w:val="both"/>
              <w:rPr>
                <w:sz w:val="22"/>
                <w:szCs w:val="22"/>
              </w:rPr>
            </w:pPr>
          </w:p>
        </w:tc>
      </w:tr>
      <w:tr w:rsidR="00B44478" w:rsidRPr="00B44478" w:rsidTr="000C6F0C">
        <w:tc>
          <w:tcPr>
            <w:tcW w:w="4928" w:type="dxa"/>
            <w:tcBorders>
              <w:top w:val="single" w:sz="4" w:space="0" w:color="auto"/>
              <w:left w:val="single" w:sz="4" w:space="0" w:color="auto"/>
              <w:bottom w:val="single" w:sz="4" w:space="0" w:color="auto"/>
              <w:right w:val="single" w:sz="4" w:space="0" w:color="auto"/>
            </w:tcBorders>
            <w:hideMark/>
          </w:tcPr>
          <w:p w:rsidR="00B44478" w:rsidRPr="00B44478" w:rsidRDefault="00B44478" w:rsidP="000C6F0C">
            <w:pPr>
              <w:jc w:val="both"/>
              <w:rPr>
                <w:sz w:val="22"/>
                <w:szCs w:val="22"/>
              </w:rPr>
            </w:pPr>
            <w:r w:rsidRPr="00B44478">
              <w:rPr>
                <w:sz w:val="22"/>
                <w:szCs w:val="22"/>
              </w:rPr>
              <w:t>Už pasiūlymą atsakingo (įgalioto) asmens pareigos, vardas, pavardė</w:t>
            </w:r>
          </w:p>
        </w:tc>
        <w:tc>
          <w:tcPr>
            <w:tcW w:w="4927" w:type="dxa"/>
            <w:tcBorders>
              <w:top w:val="single" w:sz="4" w:space="0" w:color="auto"/>
              <w:left w:val="single" w:sz="4" w:space="0" w:color="auto"/>
              <w:bottom w:val="single" w:sz="4" w:space="0" w:color="auto"/>
              <w:right w:val="single" w:sz="4" w:space="0" w:color="auto"/>
            </w:tcBorders>
          </w:tcPr>
          <w:p w:rsidR="00B44478" w:rsidRPr="00B44478" w:rsidRDefault="00B44478" w:rsidP="000C6F0C">
            <w:pPr>
              <w:jc w:val="both"/>
              <w:rPr>
                <w:sz w:val="22"/>
                <w:szCs w:val="22"/>
              </w:rPr>
            </w:pPr>
          </w:p>
        </w:tc>
      </w:tr>
      <w:tr w:rsidR="00B44478" w:rsidRPr="00B44478" w:rsidTr="000C6F0C">
        <w:tc>
          <w:tcPr>
            <w:tcW w:w="4928" w:type="dxa"/>
            <w:tcBorders>
              <w:top w:val="single" w:sz="4" w:space="0" w:color="auto"/>
              <w:left w:val="single" w:sz="4" w:space="0" w:color="auto"/>
              <w:bottom w:val="single" w:sz="4" w:space="0" w:color="auto"/>
              <w:right w:val="single" w:sz="4" w:space="0" w:color="auto"/>
            </w:tcBorders>
            <w:hideMark/>
          </w:tcPr>
          <w:p w:rsidR="00B44478" w:rsidRPr="00B44478" w:rsidRDefault="00B44478" w:rsidP="000C6F0C">
            <w:pPr>
              <w:jc w:val="both"/>
              <w:rPr>
                <w:sz w:val="22"/>
                <w:szCs w:val="22"/>
              </w:rPr>
            </w:pPr>
            <w:r w:rsidRPr="00B44478">
              <w:rPr>
                <w:sz w:val="22"/>
                <w:szCs w:val="22"/>
              </w:rPr>
              <w:t>Telefono numeris</w:t>
            </w:r>
          </w:p>
        </w:tc>
        <w:tc>
          <w:tcPr>
            <w:tcW w:w="4927" w:type="dxa"/>
            <w:tcBorders>
              <w:top w:val="single" w:sz="4" w:space="0" w:color="auto"/>
              <w:left w:val="single" w:sz="4" w:space="0" w:color="auto"/>
              <w:bottom w:val="single" w:sz="4" w:space="0" w:color="auto"/>
              <w:right w:val="single" w:sz="4" w:space="0" w:color="auto"/>
            </w:tcBorders>
          </w:tcPr>
          <w:p w:rsidR="00B44478" w:rsidRPr="00B44478" w:rsidRDefault="00B44478" w:rsidP="000C6F0C">
            <w:pPr>
              <w:jc w:val="both"/>
              <w:rPr>
                <w:sz w:val="22"/>
                <w:szCs w:val="22"/>
              </w:rPr>
            </w:pPr>
          </w:p>
        </w:tc>
      </w:tr>
      <w:tr w:rsidR="00B44478" w:rsidRPr="00B44478" w:rsidTr="000C6F0C">
        <w:tc>
          <w:tcPr>
            <w:tcW w:w="4928" w:type="dxa"/>
            <w:tcBorders>
              <w:top w:val="single" w:sz="4" w:space="0" w:color="auto"/>
              <w:left w:val="single" w:sz="4" w:space="0" w:color="auto"/>
              <w:bottom w:val="single" w:sz="4" w:space="0" w:color="auto"/>
              <w:right w:val="single" w:sz="4" w:space="0" w:color="auto"/>
            </w:tcBorders>
            <w:hideMark/>
          </w:tcPr>
          <w:p w:rsidR="00B44478" w:rsidRPr="00B44478" w:rsidRDefault="00B44478" w:rsidP="000C6F0C">
            <w:pPr>
              <w:jc w:val="both"/>
              <w:rPr>
                <w:sz w:val="22"/>
                <w:szCs w:val="22"/>
              </w:rPr>
            </w:pPr>
            <w:r w:rsidRPr="00B44478">
              <w:rPr>
                <w:sz w:val="22"/>
                <w:szCs w:val="22"/>
              </w:rPr>
              <w:t>Fakso numeris</w:t>
            </w:r>
          </w:p>
        </w:tc>
        <w:tc>
          <w:tcPr>
            <w:tcW w:w="4927" w:type="dxa"/>
            <w:tcBorders>
              <w:top w:val="single" w:sz="4" w:space="0" w:color="auto"/>
              <w:left w:val="single" w:sz="4" w:space="0" w:color="auto"/>
              <w:bottom w:val="single" w:sz="4" w:space="0" w:color="auto"/>
              <w:right w:val="single" w:sz="4" w:space="0" w:color="auto"/>
            </w:tcBorders>
          </w:tcPr>
          <w:p w:rsidR="00B44478" w:rsidRPr="00B44478" w:rsidRDefault="00B44478" w:rsidP="000C6F0C">
            <w:pPr>
              <w:jc w:val="both"/>
              <w:rPr>
                <w:sz w:val="22"/>
                <w:szCs w:val="22"/>
              </w:rPr>
            </w:pPr>
          </w:p>
        </w:tc>
      </w:tr>
      <w:tr w:rsidR="00B44478" w:rsidRPr="00B44478" w:rsidTr="000C6F0C">
        <w:tc>
          <w:tcPr>
            <w:tcW w:w="4928" w:type="dxa"/>
            <w:tcBorders>
              <w:top w:val="single" w:sz="4" w:space="0" w:color="auto"/>
              <w:left w:val="single" w:sz="4" w:space="0" w:color="auto"/>
              <w:bottom w:val="single" w:sz="4" w:space="0" w:color="auto"/>
              <w:right w:val="single" w:sz="4" w:space="0" w:color="auto"/>
            </w:tcBorders>
            <w:hideMark/>
          </w:tcPr>
          <w:p w:rsidR="00B44478" w:rsidRPr="00B44478" w:rsidRDefault="00B44478" w:rsidP="000C6F0C">
            <w:pPr>
              <w:jc w:val="both"/>
              <w:rPr>
                <w:sz w:val="22"/>
                <w:szCs w:val="22"/>
              </w:rPr>
            </w:pPr>
            <w:r w:rsidRPr="00B44478">
              <w:rPr>
                <w:sz w:val="22"/>
                <w:szCs w:val="22"/>
              </w:rPr>
              <w:t>El. pašto adresas</w:t>
            </w:r>
          </w:p>
        </w:tc>
        <w:tc>
          <w:tcPr>
            <w:tcW w:w="4927" w:type="dxa"/>
            <w:tcBorders>
              <w:top w:val="single" w:sz="4" w:space="0" w:color="auto"/>
              <w:left w:val="single" w:sz="4" w:space="0" w:color="auto"/>
              <w:bottom w:val="single" w:sz="4" w:space="0" w:color="auto"/>
              <w:right w:val="single" w:sz="4" w:space="0" w:color="auto"/>
            </w:tcBorders>
          </w:tcPr>
          <w:p w:rsidR="00B44478" w:rsidRPr="00B44478" w:rsidRDefault="00B44478" w:rsidP="000C6F0C">
            <w:pPr>
              <w:jc w:val="both"/>
              <w:rPr>
                <w:sz w:val="22"/>
                <w:szCs w:val="22"/>
              </w:rPr>
            </w:pPr>
          </w:p>
        </w:tc>
      </w:tr>
    </w:tbl>
    <w:p w:rsidR="00B44478" w:rsidRPr="00B44478" w:rsidRDefault="00B44478" w:rsidP="00B44478">
      <w:pPr>
        <w:jc w:val="both"/>
        <w:rPr>
          <w:szCs w:val="24"/>
        </w:rPr>
      </w:pPr>
      <w:r w:rsidRPr="00B44478">
        <w:rPr>
          <w:szCs w:val="24"/>
        </w:rPr>
        <w:t>Siūlome šiuos prekių įkainius:</w:t>
      </w:r>
    </w:p>
    <w:p w:rsidR="00B44478" w:rsidRPr="00B44478" w:rsidRDefault="00B44478" w:rsidP="00B44478">
      <w:pPr>
        <w:jc w:val="right"/>
        <w:rPr>
          <w:szCs w:val="24"/>
        </w:rPr>
      </w:pPr>
    </w:p>
    <w:tbl>
      <w:tblPr>
        <w:tblStyle w:val="TableGrid"/>
        <w:tblW w:w="9889" w:type="dxa"/>
        <w:tblLook w:val="04A0" w:firstRow="1" w:lastRow="0" w:firstColumn="1" w:lastColumn="0" w:noHBand="0" w:noVBand="1"/>
      </w:tblPr>
      <w:tblGrid>
        <w:gridCol w:w="571"/>
        <w:gridCol w:w="5633"/>
        <w:gridCol w:w="1417"/>
        <w:gridCol w:w="1134"/>
        <w:gridCol w:w="1134"/>
      </w:tblGrid>
      <w:tr w:rsidR="00B44478" w:rsidRPr="00B44478" w:rsidTr="000C6F0C">
        <w:trPr>
          <w:trHeight w:val="380"/>
        </w:trPr>
        <w:tc>
          <w:tcPr>
            <w:tcW w:w="571" w:type="dxa"/>
            <w:vAlign w:val="center"/>
          </w:tcPr>
          <w:p w:rsidR="00B44478" w:rsidRPr="00B44478" w:rsidRDefault="00B44478" w:rsidP="000C6F0C">
            <w:pPr>
              <w:rPr>
                <w:rFonts w:ascii="Times New Roman" w:eastAsia="Calibri" w:hAnsi="Times New Roman" w:cs="Times New Roman"/>
                <w:b/>
                <w:sz w:val="22"/>
              </w:rPr>
            </w:pPr>
            <w:r w:rsidRPr="00B44478">
              <w:rPr>
                <w:rFonts w:ascii="Times New Roman" w:eastAsia="Calibri" w:hAnsi="Times New Roman" w:cs="Times New Roman"/>
                <w:b/>
                <w:sz w:val="22"/>
              </w:rPr>
              <w:t xml:space="preserve">Eil. Nr. </w:t>
            </w:r>
          </w:p>
        </w:tc>
        <w:tc>
          <w:tcPr>
            <w:tcW w:w="5633" w:type="dxa"/>
            <w:vAlign w:val="center"/>
          </w:tcPr>
          <w:p w:rsidR="00B44478" w:rsidRPr="00B44478" w:rsidRDefault="00B44478" w:rsidP="000C6F0C">
            <w:pPr>
              <w:jc w:val="center"/>
              <w:rPr>
                <w:rFonts w:ascii="Times New Roman" w:eastAsia="Calibri" w:hAnsi="Times New Roman" w:cs="Times New Roman"/>
                <w:b/>
                <w:sz w:val="22"/>
              </w:rPr>
            </w:pPr>
            <w:r w:rsidRPr="00B44478">
              <w:rPr>
                <w:rFonts w:ascii="Times New Roman" w:eastAsia="Calibri" w:hAnsi="Times New Roman" w:cs="Times New Roman"/>
                <w:b/>
                <w:sz w:val="22"/>
              </w:rPr>
              <w:t>Paslaugos</w:t>
            </w:r>
            <w:r w:rsidRPr="00B44478">
              <w:rPr>
                <w:rFonts w:ascii="Times New Roman" w:eastAsia="Calibri" w:hAnsi="Times New Roman" w:cs="Times New Roman"/>
                <w:b/>
                <w:sz w:val="22"/>
              </w:rPr>
              <w:t xml:space="preserve"> aprašyma</w:t>
            </w:r>
            <w:r w:rsidRPr="00B44478">
              <w:rPr>
                <w:rFonts w:ascii="Times New Roman" w:eastAsia="Calibri" w:hAnsi="Times New Roman" w:cs="Times New Roman"/>
                <w:b/>
                <w:sz w:val="22"/>
              </w:rPr>
              <w:t>s</w:t>
            </w:r>
          </w:p>
        </w:tc>
        <w:tc>
          <w:tcPr>
            <w:tcW w:w="1417" w:type="dxa"/>
            <w:vAlign w:val="center"/>
          </w:tcPr>
          <w:p w:rsidR="00B44478" w:rsidRPr="00B44478" w:rsidRDefault="00B44478" w:rsidP="000C6F0C">
            <w:pPr>
              <w:jc w:val="center"/>
              <w:rPr>
                <w:rFonts w:ascii="Times New Roman" w:eastAsia="Calibri" w:hAnsi="Times New Roman" w:cs="Times New Roman"/>
                <w:b/>
                <w:sz w:val="22"/>
              </w:rPr>
            </w:pPr>
            <w:r w:rsidRPr="00B44478">
              <w:rPr>
                <w:rFonts w:ascii="Times New Roman" w:eastAsia="Calibri" w:hAnsi="Times New Roman" w:cs="Times New Roman"/>
                <w:b/>
                <w:sz w:val="22"/>
              </w:rPr>
              <w:t>Mato vienetas</w:t>
            </w:r>
          </w:p>
        </w:tc>
        <w:tc>
          <w:tcPr>
            <w:tcW w:w="1134" w:type="dxa"/>
            <w:vAlign w:val="center"/>
          </w:tcPr>
          <w:p w:rsidR="00B44478" w:rsidRPr="00B44478" w:rsidRDefault="00B44478" w:rsidP="000C6F0C">
            <w:pPr>
              <w:jc w:val="center"/>
              <w:rPr>
                <w:rFonts w:ascii="Times New Roman" w:eastAsia="Calibri" w:hAnsi="Times New Roman" w:cs="Times New Roman"/>
                <w:b/>
                <w:sz w:val="22"/>
              </w:rPr>
            </w:pPr>
            <w:r w:rsidRPr="00B44478">
              <w:rPr>
                <w:rFonts w:ascii="Times New Roman" w:eastAsia="Calibri" w:hAnsi="Times New Roman" w:cs="Times New Roman"/>
                <w:b/>
                <w:sz w:val="22"/>
              </w:rPr>
              <w:t>Kiekis</w:t>
            </w:r>
          </w:p>
        </w:tc>
        <w:tc>
          <w:tcPr>
            <w:tcW w:w="1134" w:type="dxa"/>
          </w:tcPr>
          <w:p w:rsidR="00B44478" w:rsidRPr="00B44478" w:rsidRDefault="00B44478" w:rsidP="000C6F0C">
            <w:pPr>
              <w:jc w:val="center"/>
              <w:rPr>
                <w:rFonts w:ascii="Times New Roman" w:eastAsia="Calibri" w:hAnsi="Times New Roman" w:cs="Times New Roman"/>
                <w:b/>
                <w:sz w:val="22"/>
              </w:rPr>
            </w:pPr>
            <w:r w:rsidRPr="00B44478">
              <w:rPr>
                <w:rFonts w:ascii="Times New Roman" w:eastAsia="Calibri" w:hAnsi="Times New Roman" w:cs="Times New Roman"/>
                <w:b/>
                <w:sz w:val="22"/>
              </w:rPr>
              <w:t>Kaina be PVM</w:t>
            </w:r>
          </w:p>
        </w:tc>
      </w:tr>
      <w:tr w:rsidR="00B44478" w:rsidRPr="00B44478" w:rsidTr="000C6F0C">
        <w:trPr>
          <w:trHeight w:val="662"/>
        </w:trPr>
        <w:tc>
          <w:tcPr>
            <w:tcW w:w="571" w:type="dxa"/>
            <w:vAlign w:val="center"/>
          </w:tcPr>
          <w:p w:rsidR="00B44478" w:rsidRPr="00B44478" w:rsidRDefault="00B44478" w:rsidP="000C6F0C">
            <w:pPr>
              <w:jc w:val="center"/>
              <w:rPr>
                <w:rFonts w:ascii="Times New Roman" w:eastAsia="Calibri" w:hAnsi="Times New Roman" w:cs="Times New Roman"/>
                <w:sz w:val="22"/>
              </w:rPr>
            </w:pPr>
            <w:r w:rsidRPr="00B44478">
              <w:rPr>
                <w:rFonts w:ascii="Times New Roman" w:eastAsia="Calibri" w:hAnsi="Times New Roman" w:cs="Times New Roman"/>
                <w:sz w:val="22"/>
              </w:rPr>
              <w:t>1.</w:t>
            </w:r>
          </w:p>
        </w:tc>
        <w:tc>
          <w:tcPr>
            <w:tcW w:w="5633" w:type="dxa"/>
            <w:vAlign w:val="center"/>
          </w:tcPr>
          <w:p w:rsidR="00B44478" w:rsidRPr="00B44478" w:rsidRDefault="00B44478" w:rsidP="000C6F0C">
            <w:pPr>
              <w:rPr>
                <w:rFonts w:ascii="Times New Roman" w:eastAsia="Calibri" w:hAnsi="Times New Roman" w:cs="Times New Roman"/>
                <w:sz w:val="22"/>
              </w:rPr>
            </w:pPr>
            <w:r w:rsidRPr="00B44478">
              <w:rPr>
                <w:rFonts w:ascii="Times New Roman" w:eastAsia="Calibri" w:hAnsi="Times New Roman" w:cs="Times New Roman"/>
                <w:sz w:val="22"/>
              </w:rPr>
              <w:t>Bioskaidžių atliekų (medžių/krūmų šakos, kelmai, gruntas ir kt.) išrūšiavimas</w:t>
            </w:r>
          </w:p>
        </w:tc>
        <w:tc>
          <w:tcPr>
            <w:tcW w:w="1417" w:type="dxa"/>
            <w:vAlign w:val="center"/>
          </w:tcPr>
          <w:p w:rsidR="00B44478" w:rsidRPr="00B44478" w:rsidRDefault="00B44478" w:rsidP="000C6F0C">
            <w:pPr>
              <w:jc w:val="center"/>
              <w:rPr>
                <w:rFonts w:ascii="Times New Roman" w:eastAsia="Calibri" w:hAnsi="Times New Roman" w:cs="Times New Roman"/>
                <w:sz w:val="22"/>
                <w:vertAlign w:val="superscript"/>
              </w:rPr>
            </w:pPr>
            <w:r w:rsidRPr="00B44478">
              <w:rPr>
                <w:rFonts w:ascii="Times New Roman" w:eastAsia="Calibri" w:hAnsi="Times New Roman" w:cs="Times New Roman"/>
                <w:sz w:val="22"/>
              </w:rPr>
              <w:t>m</w:t>
            </w:r>
            <w:r w:rsidRPr="00B44478">
              <w:rPr>
                <w:rFonts w:ascii="Times New Roman" w:eastAsia="Calibri" w:hAnsi="Times New Roman" w:cs="Times New Roman"/>
                <w:sz w:val="22"/>
                <w:vertAlign w:val="superscript"/>
              </w:rPr>
              <w:t>3</w:t>
            </w:r>
          </w:p>
        </w:tc>
        <w:tc>
          <w:tcPr>
            <w:tcW w:w="1134" w:type="dxa"/>
            <w:vAlign w:val="center"/>
          </w:tcPr>
          <w:p w:rsidR="00B44478" w:rsidRPr="00B44478" w:rsidRDefault="00B44478" w:rsidP="000C6F0C">
            <w:pPr>
              <w:jc w:val="center"/>
              <w:rPr>
                <w:rFonts w:ascii="Times New Roman" w:eastAsia="Calibri" w:hAnsi="Times New Roman" w:cs="Times New Roman"/>
                <w:sz w:val="22"/>
              </w:rPr>
            </w:pPr>
            <w:r w:rsidRPr="00B44478">
              <w:rPr>
                <w:rFonts w:ascii="Times New Roman" w:eastAsia="Calibri" w:hAnsi="Times New Roman" w:cs="Times New Roman"/>
                <w:sz w:val="22"/>
              </w:rPr>
              <w:t>5 000</w:t>
            </w:r>
          </w:p>
        </w:tc>
        <w:tc>
          <w:tcPr>
            <w:tcW w:w="1134" w:type="dxa"/>
          </w:tcPr>
          <w:p w:rsidR="00B44478" w:rsidRPr="00B44478" w:rsidRDefault="00B44478" w:rsidP="000C6F0C">
            <w:pPr>
              <w:jc w:val="center"/>
              <w:rPr>
                <w:rFonts w:ascii="Times New Roman" w:eastAsia="Calibri" w:hAnsi="Times New Roman" w:cs="Times New Roman"/>
                <w:sz w:val="22"/>
              </w:rPr>
            </w:pPr>
          </w:p>
        </w:tc>
      </w:tr>
      <w:tr w:rsidR="00B44478" w:rsidRPr="00B44478" w:rsidTr="000C6F0C">
        <w:tc>
          <w:tcPr>
            <w:tcW w:w="8755" w:type="dxa"/>
            <w:gridSpan w:val="4"/>
            <w:vAlign w:val="center"/>
          </w:tcPr>
          <w:p w:rsidR="00B44478" w:rsidRPr="00B44478" w:rsidRDefault="00B44478" w:rsidP="000C6F0C">
            <w:pPr>
              <w:jc w:val="right"/>
              <w:rPr>
                <w:rFonts w:ascii="Times New Roman" w:eastAsia="Calibri" w:hAnsi="Times New Roman" w:cs="Times New Roman"/>
                <w:sz w:val="22"/>
              </w:rPr>
            </w:pPr>
            <w:r w:rsidRPr="00B44478">
              <w:rPr>
                <w:rFonts w:ascii="Times New Roman" w:hAnsi="Times New Roman" w:cs="Times New Roman"/>
                <w:b/>
                <w:color w:val="000000"/>
                <w:sz w:val="22"/>
              </w:rPr>
              <w:t>Viso kaina be PVM</w:t>
            </w:r>
          </w:p>
        </w:tc>
        <w:tc>
          <w:tcPr>
            <w:tcW w:w="1134" w:type="dxa"/>
          </w:tcPr>
          <w:p w:rsidR="00B44478" w:rsidRPr="00B44478" w:rsidRDefault="00B44478" w:rsidP="000C6F0C">
            <w:pPr>
              <w:jc w:val="center"/>
              <w:rPr>
                <w:rFonts w:ascii="Times New Roman" w:eastAsia="Calibri" w:hAnsi="Times New Roman" w:cs="Times New Roman"/>
                <w:sz w:val="22"/>
              </w:rPr>
            </w:pPr>
          </w:p>
        </w:tc>
      </w:tr>
      <w:tr w:rsidR="00B44478" w:rsidRPr="00B44478" w:rsidTr="000C6F0C">
        <w:tc>
          <w:tcPr>
            <w:tcW w:w="8755" w:type="dxa"/>
            <w:gridSpan w:val="4"/>
            <w:vAlign w:val="center"/>
          </w:tcPr>
          <w:p w:rsidR="00B44478" w:rsidRPr="00B44478" w:rsidRDefault="00B44478" w:rsidP="000C6F0C">
            <w:pPr>
              <w:jc w:val="right"/>
              <w:rPr>
                <w:rFonts w:ascii="Times New Roman" w:eastAsia="Calibri" w:hAnsi="Times New Roman" w:cs="Times New Roman"/>
                <w:sz w:val="22"/>
              </w:rPr>
            </w:pPr>
            <w:r w:rsidRPr="00B44478">
              <w:rPr>
                <w:rFonts w:ascii="Times New Roman" w:hAnsi="Times New Roman" w:cs="Times New Roman"/>
                <w:b/>
                <w:color w:val="000000"/>
                <w:sz w:val="22"/>
              </w:rPr>
              <w:t>PVM</w:t>
            </w:r>
          </w:p>
        </w:tc>
        <w:tc>
          <w:tcPr>
            <w:tcW w:w="1134" w:type="dxa"/>
          </w:tcPr>
          <w:p w:rsidR="00B44478" w:rsidRPr="00B44478" w:rsidRDefault="00B44478" w:rsidP="000C6F0C">
            <w:pPr>
              <w:jc w:val="center"/>
              <w:rPr>
                <w:rFonts w:ascii="Times New Roman" w:eastAsia="Calibri" w:hAnsi="Times New Roman" w:cs="Times New Roman"/>
                <w:sz w:val="22"/>
              </w:rPr>
            </w:pPr>
          </w:p>
        </w:tc>
      </w:tr>
      <w:tr w:rsidR="00B44478" w:rsidRPr="00B44478" w:rsidTr="000C6F0C">
        <w:tc>
          <w:tcPr>
            <w:tcW w:w="8755" w:type="dxa"/>
            <w:gridSpan w:val="4"/>
            <w:vAlign w:val="center"/>
          </w:tcPr>
          <w:p w:rsidR="00B44478" w:rsidRPr="00B44478" w:rsidRDefault="00B44478" w:rsidP="000C6F0C">
            <w:pPr>
              <w:jc w:val="right"/>
              <w:rPr>
                <w:rFonts w:ascii="Times New Roman" w:eastAsia="Calibri" w:hAnsi="Times New Roman" w:cs="Times New Roman"/>
                <w:sz w:val="22"/>
              </w:rPr>
            </w:pPr>
            <w:r w:rsidRPr="00B44478">
              <w:rPr>
                <w:rFonts w:ascii="Times New Roman" w:hAnsi="Times New Roman" w:cs="Times New Roman"/>
                <w:b/>
                <w:color w:val="000000"/>
                <w:sz w:val="22"/>
              </w:rPr>
              <w:t>Viso kaina su PVM</w:t>
            </w:r>
          </w:p>
        </w:tc>
        <w:tc>
          <w:tcPr>
            <w:tcW w:w="1134" w:type="dxa"/>
          </w:tcPr>
          <w:p w:rsidR="00B44478" w:rsidRPr="00B44478" w:rsidRDefault="00B44478" w:rsidP="000C6F0C">
            <w:pPr>
              <w:jc w:val="center"/>
              <w:rPr>
                <w:rFonts w:ascii="Times New Roman" w:eastAsia="Calibri" w:hAnsi="Times New Roman" w:cs="Times New Roman"/>
                <w:sz w:val="22"/>
              </w:rPr>
            </w:pPr>
          </w:p>
        </w:tc>
      </w:tr>
    </w:tbl>
    <w:p w:rsidR="00B44478" w:rsidRPr="00B44478" w:rsidRDefault="00B44478" w:rsidP="00B44478">
      <w:pPr>
        <w:pStyle w:val="BodyText"/>
        <w:jc w:val="left"/>
        <w:rPr>
          <w:szCs w:val="24"/>
        </w:rPr>
      </w:pPr>
    </w:p>
    <w:p w:rsidR="00B44478" w:rsidRPr="00B44478" w:rsidRDefault="00B44478" w:rsidP="00B44478">
      <w:pPr>
        <w:pStyle w:val="BodyText"/>
        <w:ind w:firstLine="567"/>
        <w:rPr>
          <w:szCs w:val="24"/>
        </w:rPr>
      </w:pPr>
    </w:p>
    <w:p w:rsidR="00B44478" w:rsidRPr="00B44478" w:rsidRDefault="00B44478" w:rsidP="00B44478">
      <w:pPr>
        <w:spacing w:after="200" w:line="276" w:lineRule="auto"/>
        <w:ind w:firstLine="720"/>
        <w:jc w:val="both"/>
        <w:rPr>
          <w:rFonts w:eastAsia="Calibri"/>
          <w:szCs w:val="24"/>
        </w:rPr>
      </w:pPr>
      <w:r w:rsidRPr="00B44478">
        <w:rPr>
          <w:rFonts w:eastAsia="Calibri"/>
          <w:szCs w:val="24"/>
        </w:rPr>
        <w:t xml:space="preserve">Pasiūlymo kaina Eur su PVM  (žodžiais)....................................................................             </w:t>
      </w:r>
    </w:p>
    <w:p w:rsidR="00B44478" w:rsidRPr="00B44478" w:rsidRDefault="00B44478" w:rsidP="00B44478">
      <w:pPr>
        <w:ind w:firstLine="720"/>
        <w:jc w:val="center"/>
        <w:rPr>
          <w:rFonts w:eastAsia="Calibri"/>
          <w:i/>
          <w:szCs w:val="24"/>
        </w:rPr>
      </w:pPr>
      <w:r w:rsidRPr="00B44478">
        <w:rPr>
          <w:rFonts w:eastAsia="Calibri"/>
          <w:i/>
          <w:szCs w:val="24"/>
        </w:rPr>
        <w:t xml:space="preserve"> (nurodyti skaičiais ir žodžiais)</w:t>
      </w:r>
    </w:p>
    <w:p w:rsidR="00B44478" w:rsidRPr="00B44478" w:rsidRDefault="00B44478" w:rsidP="00B44478">
      <w:pPr>
        <w:ind w:firstLine="720"/>
        <w:jc w:val="both"/>
        <w:rPr>
          <w:rFonts w:eastAsia="Calibri"/>
          <w:szCs w:val="24"/>
        </w:rPr>
      </w:pPr>
    </w:p>
    <w:p w:rsidR="00B44478" w:rsidRPr="00B44478" w:rsidRDefault="00B44478" w:rsidP="00B44478">
      <w:pPr>
        <w:ind w:firstLine="720"/>
        <w:jc w:val="both"/>
        <w:rPr>
          <w:rFonts w:eastAsia="Calibri"/>
          <w:szCs w:val="24"/>
        </w:rPr>
      </w:pPr>
      <w:r w:rsidRPr="00B44478">
        <w:rPr>
          <w:rFonts w:eastAsia="Calibri"/>
          <w:szCs w:val="24"/>
        </w:rPr>
        <w:t>Į šią sumą įeina visos išlaidos ir visi mokesčiai, taip pat ir PVM, kuris sudaro _____________EUR.</w:t>
      </w:r>
    </w:p>
    <w:p w:rsidR="00B44478" w:rsidRPr="00B44478" w:rsidRDefault="00B44478" w:rsidP="00B44478">
      <w:pPr>
        <w:pStyle w:val="BodyText"/>
        <w:ind w:firstLine="567"/>
        <w:rPr>
          <w:szCs w:val="24"/>
        </w:rPr>
      </w:pPr>
    </w:p>
    <w:p w:rsidR="00B44478" w:rsidRPr="00B44478" w:rsidRDefault="00B44478" w:rsidP="00B44478">
      <w:pPr>
        <w:pStyle w:val="BodyText"/>
        <w:ind w:firstLine="567"/>
        <w:rPr>
          <w:szCs w:val="24"/>
        </w:rPr>
      </w:pPr>
    </w:p>
    <w:p w:rsidR="00B44478" w:rsidRPr="00B44478" w:rsidRDefault="00B44478" w:rsidP="00B44478">
      <w:pPr>
        <w:pStyle w:val="BodyText"/>
        <w:ind w:firstLine="567"/>
        <w:rPr>
          <w:szCs w:val="24"/>
        </w:rPr>
      </w:pPr>
      <w:r w:rsidRPr="00B44478">
        <w:rPr>
          <w:szCs w:val="24"/>
        </w:rPr>
        <w:t>Į įkainį turi būti įskaityti visi tiekėjo mokami mokesčiai ir visos tiekėjo patiriamos su pasiūlymo rengimu ir su pirkimo sutarties vykdymu susijusios, t.t. atsiskaitymo dokumentų pateikimo per informacinę sistemą „E. sąskaita“, išlaidos.</w:t>
      </w:r>
    </w:p>
    <w:p w:rsidR="00B44478" w:rsidRPr="00B44478" w:rsidRDefault="00B44478" w:rsidP="00B44478">
      <w:pPr>
        <w:ind w:firstLine="720"/>
        <w:jc w:val="both"/>
        <w:rPr>
          <w:szCs w:val="24"/>
        </w:rPr>
      </w:pPr>
      <w:r w:rsidRPr="00B44478">
        <w:rPr>
          <w:szCs w:val="24"/>
        </w:rPr>
        <w:t>Šiame pasiūlyme yra pateikta konfidenciali informacija: ____________________________</w:t>
      </w:r>
    </w:p>
    <w:p w:rsidR="00B44478" w:rsidRPr="00B44478" w:rsidRDefault="00B44478" w:rsidP="00B44478">
      <w:pPr>
        <w:suppressAutoHyphens/>
        <w:rPr>
          <w:szCs w:val="24"/>
        </w:rPr>
      </w:pPr>
      <w:r w:rsidRPr="00B44478">
        <w:rPr>
          <w:szCs w:val="24"/>
        </w:rPr>
        <w:t>Pasiūlymas galioja 30 dienų.</w:t>
      </w:r>
    </w:p>
    <w:p w:rsidR="00B44478" w:rsidRPr="00B44478" w:rsidRDefault="00B44478" w:rsidP="00B44478">
      <w:pPr>
        <w:ind w:right="-2"/>
        <w:jc w:val="both"/>
        <w:rPr>
          <w:szCs w:val="24"/>
        </w:rPr>
      </w:pPr>
      <w:r w:rsidRPr="00B44478">
        <w:rPr>
          <w:szCs w:val="24"/>
        </w:rPr>
        <w:t>_____________________________</w:t>
      </w:r>
      <w:r w:rsidRPr="00B44478">
        <w:rPr>
          <w:szCs w:val="24"/>
        </w:rPr>
        <w:tab/>
        <w:t>___________</w:t>
      </w:r>
      <w:r w:rsidRPr="00B44478">
        <w:rPr>
          <w:szCs w:val="24"/>
        </w:rPr>
        <w:tab/>
        <w:t>_________________</w:t>
      </w:r>
    </w:p>
    <w:p w:rsidR="00B44478" w:rsidRPr="00B44478" w:rsidRDefault="00B44478" w:rsidP="00B44478">
      <w:pPr>
        <w:rPr>
          <w:szCs w:val="24"/>
        </w:rPr>
      </w:pPr>
      <w:r w:rsidRPr="00B44478">
        <w:rPr>
          <w:i/>
          <w:szCs w:val="24"/>
        </w:rPr>
        <w:t>Dalyvis arba jo įgaliotas asmuo</w:t>
      </w:r>
      <w:r w:rsidRPr="00B44478">
        <w:rPr>
          <w:i/>
          <w:szCs w:val="24"/>
        </w:rPr>
        <w:tab/>
        <w:t>parašas</w:t>
      </w:r>
      <w:r w:rsidRPr="00B44478">
        <w:rPr>
          <w:i/>
          <w:szCs w:val="24"/>
        </w:rPr>
        <w:tab/>
      </w:r>
      <w:r w:rsidRPr="00B44478">
        <w:rPr>
          <w:i/>
          <w:szCs w:val="24"/>
        </w:rPr>
        <w:tab/>
        <w:t>vardas ir pavardė</w:t>
      </w:r>
      <w:r w:rsidRPr="00B44478">
        <w:rPr>
          <w:i/>
          <w:szCs w:val="24"/>
        </w:rPr>
        <w:tab/>
      </w:r>
      <w:r w:rsidRPr="00B44478">
        <w:rPr>
          <w:i/>
          <w:szCs w:val="24"/>
        </w:rPr>
        <w:tab/>
      </w:r>
    </w:p>
    <w:p w:rsidR="00EE6976" w:rsidRPr="00B44478" w:rsidRDefault="00EE6976">
      <w:pPr>
        <w:rPr>
          <w:szCs w:val="24"/>
        </w:rPr>
      </w:pPr>
    </w:p>
    <w:sectPr w:rsidR="00EE6976" w:rsidRPr="00B44478" w:rsidSect="00C83534">
      <w:pgSz w:w="11906" w:h="16838"/>
      <w:pgMar w:top="993"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478"/>
    <w:rsid w:val="008848B8"/>
    <w:rsid w:val="00B44478"/>
    <w:rsid w:val="00EE697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4478"/>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body indent Char,ändrad Char,Body single Char,Char Char,Char Char Char Diagrama Diagrama Diagrama Diagrama Diagrama Char,Char Char Char Diagrama Diagrama Diagrama Diagrama Diagrama Diagrama Diagrama Diagrama Diagrama Diagrama Char,bt Char"/>
    <w:basedOn w:val="DefaultParagraphFont"/>
    <w:link w:val="BodyText"/>
    <w:locked/>
    <w:rsid w:val="00B44478"/>
    <w:rPr>
      <w:sz w:val="24"/>
    </w:rPr>
  </w:style>
  <w:style w:type="paragraph" w:styleId="BodyText">
    <w:name w:val="Body Text"/>
    <w:aliases w:val="body indent,ändrad,Body single,Char,Char Char Char Diagrama Diagrama Diagrama Diagrama Diagrama,Char Char Char Diagrama Diagrama Diagrama Diagrama Diagrama Diagrama Diagrama Diagrama Diagrama Diagrama,body text,contents,bt,b"/>
    <w:basedOn w:val="Normal"/>
    <w:link w:val="BodyTextChar"/>
    <w:unhideWhenUsed/>
    <w:qFormat/>
    <w:rsid w:val="00B44478"/>
    <w:pPr>
      <w:widowControl w:val="0"/>
      <w:snapToGrid w:val="0"/>
      <w:jc w:val="both"/>
    </w:pPr>
    <w:rPr>
      <w:lang w:eastAsia="lt-LT"/>
    </w:rPr>
  </w:style>
  <w:style w:type="character" w:customStyle="1" w:styleId="BodyTextChar1">
    <w:name w:val="Body Text Char1"/>
    <w:basedOn w:val="DefaultParagraphFont"/>
    <w:rsid w:val="00B44478"/>
    <w:rPr>
      <w:sz w:val="24"/>
      <w:lang w:eastAsia="en-US"/>
    </w:rPr>
  </w:style>
  <w:style w:type="table" w:styleId="TableGrid">
    <w:name w:val="Table Grid"/>
    <w:basedOn w:val="TableNormal"/>
    <w:uiPriority w:val="59"/>
    <w:rsid w:val="00B4447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4478"/>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body indent Char,ändrad Char,Body single Char,Char Char,Char Char Char Diagrama Diagrama Diagrama Diagrama Diagrama Char,Char Char Char Diagrama Diagrama Diagrama Diagrama Diagrama Diagrama Diagrama Diagrama Diagrama Diagrama Char,bt Char"/>
    <w:basedOn w:val="DefaultParagraphFont"/>
    <w:link w:val="BodyText"/>
    <w:locked/>
    <w:rsid w:val="00B44478"/>
    <w:rPr>
      <w:sz w:val="24"/>
    </w:rPr>
  </w:style>
  <w:style w:type="paragraph" w:styleId="BodyText">
    <w:name w:val="Body Text"/>
    <w:aliases w:val="body indent,ändrad,Body single,Char,Char Char Char Diagrama Diagrama Diagrama Diagrama Diagrama,Char Char Char Diagrama Diagrama Diagrama Diagrama Diagrama Diagrama Diagrama Diagrama Diagrama Diagrama,body text,contents,bt,b"/>
    <w:basedOn w:val="Normal"/>
    <w:link w:val="BodyTextChar"/>
    <w:unhideWhenUsed/>
    <w:qFormat/>
    <w:rsid w:val="00B44478"/>
    <w:pPr>
      <w:widowControl w:val="0"/>
      <w:snapToGrid w:val="0"/>
      <w:jc w:val="both"/>
    </w:pPr>
    <w:rPr>
      <w:lang w:eastAsia="lt-LT"/>
    </w:rPr>
  </w:style>
  <w:style w:type="character" w:customStyle="1" w:styleId="BodyTextChar1">
    <w:name w:val="Body Text Char1"/>
    <w:basedOn w:val="DefaultParagraphFont"/>
    <w:rsid w:val="00B44478"/>
    <w:rPr>
      <w:sz w:val="24"/>
      <w:lang w:eastAsia="en-US"/>
    </w:rPr>
  </w:style>
  <w:style w:type="table" w:styleId="TableGrid">
    <w:name w:val="Table Grid"/>
    <w:basedOn w:val="TableNormal"/>
    <w:uiPriority w:val="59"/>
    <w:rsid w:val="00B4447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1115</Words>
  <Characters>636</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Komunalinis</dc:creator>
  <cp:lastModifiedBy>Komunalinis</cp:lastModifiedBy>
  <cp:revision>1</cp:revision>
  <dcterms:created xsi:type="dcterms:W3CDTF">2021-06-11T11:37:00Z</dcterms:created>
  <dcterms:modified xsi:type="dcterms:W3CDTF">2021-06-11T11:40:00Z</dcterms:modified>
</cp:coreProperties>
</file>